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2770d7f624b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372b2110e00b40de"/>
      <w:footerReference xmlns:r="http://schemas.openxmlformats.org/officeDocument/2006/relationships" w:type="default" r:id="Rea57adcef06e4b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2b2110e00b40de" /><Relationship Type="http://schemas.openxmlformats.org/officeDocument/2006/relationships/footer" Target="/word/footer1.xml" Id="Rea57adcef06e4bcc" /></Relationships>
</file>