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b001e7aa3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KVAMSDAL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KVAMSDAL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023ec4a714efd"/>
      <w:footerReference xmlns:r="http://schemas.openxmlformats.org/officeDocument/2006/relationships" w:type="default" r:id="Rb8ccd787b59d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KVAMSDAL AS   ·   Org.nr 989 308 556   ·   Tuftadalen 14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KVAMSDAL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023ec4a714efd" /><Relationship Type="http://schemas.openxmlformats.org/officeDocument/2006/relationships/footer" Target="/word/footer1.xml" Id="Rb8ccd787b59d4909" /></Relationships>
</file>