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3dad40e5fe44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STØLSVIDDA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STØLSVIDDA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7f51b8bca24fab"/>
      <w:footerReference xmlns:r="http://schemas.openxmlformats.org/officeDocument/2006/relationships" w:type="default" r:id="R519906527bc544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STØLSVIDDA AS   ·   Org.nr 989 568 892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STØLSVIDDA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7f51b8bca24fab" /><Relationship Type="http://schemas.openxmlformats.org/officeDocument/2006/relationships/footer" Target="/word/footer1.xml" Id="R519906527bc544c9" /></Relationships>
</file>