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3643058f143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REVISORHUSET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REVISORHUSET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d2b75eb29a44c1"/>
      <w:footerReference xmlns:r="http://schemas.openxmlformats.org/officeDocument/2006/relationships" w:type="default" r:id="R8abe7619c90f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REVISORHUSET INVEST AS   ·   Org.nr 989 675 893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REVISORHUSET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2b75eb29a44c1" /><Relationship Type="http://schemas.openxmlformats.org/officeDocument/2006/relationships/footer" Target="/word/footer1.xml" Id="R8abe7619c90f4bc0" /></Relationships>
</file>