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a82c2b04a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MANAGEMENT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MANAGEMENT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3a632f6464e77"/>
      <w:footerReference xmlns:r="http://schemas.openxmlformats.org/officeDocument/2006/relationships" w:type="default" r:id="R45d27f8e3167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MANAGEMENT &amp; INVEST AS   ·   Org.nr 989 868 535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MANAGEMENT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3a632f6464e77" /><Relationship Type="http://schemas.openxmlformats.org/officeDocument/2006/relationships/footer" Target="/word/footer1.xml" Id="R45d27f8e31674335" /></Relationships>
</file>