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125c167a541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KARSTEN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KARSTEN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f0563e387e43bc"/>
      <w:footerReference xmlns:r="http://schemas.openxmlformats.org/officeDocument/2006/relationships" w:type="default" r:id="R9e28cb135cc04f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KARSTEN HOLDING AS   ·   Org.nr 990 230 749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KARSTEN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f0563e387e43bc" /><Relationship Type="http://schemas.openxmlformats.org/officeDocument/2006/relationships/footer" Target="/word/footer1.xml" Id="R9e28cb135cc04fb3" /></Relationships>
</file>