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5c6c7731fd4e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INTER CARIB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INTER CARIB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51efc889924a3a"/>
      <w:footerReference xmlns:r="http://schemas.openxmlformats.org/officeDocument/2006/relationships" w:type="default" r:id="Rcd44e9db695047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INTER CARIB II AS   ·   Org.nr 990 369 739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INTER CARIB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51efc889924a3a" /><Relationship Type="http://schemas.openxmlformats.org/officeDocument/2006/relationships/footer" Target="/word/footer1.xml" Id="Rcd44e9db695047e2" /></Relationships>
</file>