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89717c8f6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403312a9b4ec6"/>
      <w:footerReference xmlns:r="http://schemas.openxmlformats.org/officeDocument/2006/relationships" w:type="default" r:id="R1c4ec1c849fb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403312a9b4ec6" /><Relationship Type="http://schemas.openxmlformats.org/officeDocument/2006/relationships/footer" Target="/word/footer1.xml" Id="R1c4ec1c849fb405e" /></Relationships>
</file>