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446ee146b47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FJELDHØIKROKEN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FJELDHØIKROKEN AS</w:t>
      </w:r>
    </w:p>
    <w:sectPr>
      <w:headerReference xmlns:r="http://schemas.openxmlformats.org/officeDocument/2006/relationships" w:type="default" r:id="R3ed1eb0be9b14d8f"/>
      <w:footerReference xmlns:r="http://schemas.openxmlformats.org/officeDocument/2006/relationships" w:type="default" r:id="R0002076b2924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1eb0be9b14d8f" /><Relationship Type="http://schemas.openxmlformats.org/officeDocument/2006/relationships/footer" Target="/word/footer1.xml" Id="R0002076b29244030" /></Relationships>
</file>