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1c02c784e4e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BRØNN OG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e0fe428584e74cbc"/>
      <w:footerReference xmlns:r="http://schemas.openxmlformats.org/officeDocument/2006/relationships" w:type="default" r:id="R9941ea30f0eb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fe428584e74cbc" /><Relationship Type="http://schemas.openxmlformats.org/officeDocument/2006/relationships/footer" Target="/word/footer1.xml" Id="R9941ea30f0eb443d" /></Relationships>
</file>