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44f5fc16041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GRABBEN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GRABBEN AS</w:t>
      </w:r>
    </w:p>
    <w:sectPr>
      <w:headerReference xmlns:r="http://schemas.openxmlformats.org/officeDocument/2006/relationships" w:type="default" r:id="R6069c0f765d24b67"/>
      <w:footerReference xmlns:r="http://schemas.openxmlformats.org/officeDocument/2006/relationships" w:type="default" r:id="R40a0a863d14a4c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GRABBEN AS   ·   Org.nr 990 768 331   ·   Vassvikveien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GRABBEN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9c0f765d24b67" /><Relationship Type="http://schemas.openxmlformats.org/officeDocument/2006/relationships/footer" Target="/word/footer1.xml" Id="R40a0a863d14a4cff" /></Relationships>
</file>