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dd3fb500f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SØR-NORGE FORRETNINGSPARTNER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SØR-NORGE FORRETNINGSPARTNER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a6aeeff774d4f"/>
      <w:footerReference xmlns:r="http://schemas.openxmlformats.org/officeDocument/2006/relationships" w:type="default" r:id="Rcfc672c5ede7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SØR-NORGE FORRETNINGSPARTNER AS   ·   Org.nr 990 945 748   ·   Christen Tranes gate 35   ·   4007 STAVANGER   ·   post@sr-bank-fp.no   ·   www.sr-bank-fp.no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SØR-NORGE FORRETNINGSPARTNER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a6aeeff774d4f" /><Relationship Type="http://schemas.openxmlformats.org/officeDocument/2006/relationships/footer" Target="/word/footer1.xml" Id="Rcfc672c5ede7420c" /></Relationships>
</file>