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cf91cb45d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BERGER INDUSTRIOMRÅDE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BERGER INDUSTRIOMRÅDE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aaea21274413b"/>
      <w:footerReference xmlns:r="http://schemas.openxmlformats.org/officeDocument/2006/relationships" w:type="default" r:id="R77930c591c16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aaea21274413b" /><Relationship Type="http://schemas.openxmlformats.org/officeDocument/2006/relationships/footer" Target="/word/footer1.xml" Id="R77930c591c164bd5" /></Relationships>
</file>