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bc891cbb146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482de34a894659"/>
      <w:footerReference xmlns:r="http://schemas.openxmlformats.org/officeDocument/2006/relationships" w:type="default" r:id="Rf850a9b97ec8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82de34a894659" /><Relationship Type="http://schemas.openxmlformats.org/officeDocument/2006/relationships/footer" Target="/word/footer1.xml" Id="Rf850a9b97ec8487f" /></Relationships>
</file>