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278d8311e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b24eaaafa46d3"/>
      <w:footerReference xmlns:r="http://schemas.openxmlformats.org/officeDocument/2006/relationships" w:type="default" r:id="Rf94916a72ea0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b24eaaafa46d3" /><Relationship Type="http://schemas.openxmlformats.org/officeDocument/2006/relationships/footer" Target="/word/footer1.xml" Id="Rf94916a72ea04c44" /></Relationships>
</file>