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d0e3484b8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1fa2f4046c664b17"/>
      <w:footerReference xmlns:r="http://schemas.openxmlformats.org/officeDocument/2006/relationships" w:type="default" r:id="R4fe303c83203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2f4046c664b17" /><Relationship Type="http://schemas.openxmlformats.org/officeDocument/2006/relationships/footer" Target="/word/footer1.xml" Id="R4fe303c832034cbf" /></Relationships>
</file>