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92c6bf6b3834a1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Finnøy, 12.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KROSSHAUG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KROSSHAUG AS</w:t>
      </w:r>
    </w:p>
    <w:sectPr>
      <w:headerReference xmlns:r="http://schemas.openxmlformats.org/officeDocument/2006/relationships" w:type="default" r:id="R5701e5edde8d4d27"/>
      <w:footerReference xmlns:r="http://schemas.openxmlformats.org/officeDocument/2006/relationships" w:type="default" r:id="Rbee19d80d0b34f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KROSSHAUG AS   ·   Org.nr 992 053 607   ·   Reilstadvegen 67   ·   4160 FINNØY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KROSSHAUG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01e5edde8d4d27" /><Relationship Type="http://schemas.openxmlformats.org/officeDocument/2006/relationships/footer" Target="/word/footer1.xml" Id="Rbee19d80d0b34f65" /></Relationships>
</file>