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8bee0277ad4c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LAUKHOLM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LAUKHOLM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28b08ef3644379"/>
      <w:footerReference xmlns:r="http://schemas.openxmlformats.org/officeDocument/2006/relationships" w:type="default" r:id="R01d2491f218344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LAUKHOLM INVEST AS   ·   Org.nr 992 089 849   ·   Henry Thingstads veg 6B   ·   7025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LAUKHOLM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28b08ef3644379" /><Relationship Type="http://schemas.openxmlformats.org/officeDocument/2006/relationships/footer" Target="/word/footer1.xml" Id="R01d2491f218344b4" /></Relationships>
</file>