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2ba0b82444e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a76cf75cd5904050"/>
      <w:footerReference xmlns:r="http://schemas.openxmlformats.org/officeDocument/2006/relationships" w:type="default" r:id="Rdc794761b82b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cf75cd5904050" /><Relationship Type="http://schemas.openxmlformats.org/officeDocument/2006/relationships/footer" Target="/word/footer1.xml" Id="Rdc794761b82b4fc2" /></Relationships>
</file>