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e32169b98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 I SØR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 I SØR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b54fb74ee437c"/>
      <w:footerReference xmlns:r="http://schemas.openxmlformats.org/officeDocument/2006/relationships" w:type="default" r:id="R9a105c5e40dd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 I SØR UTVIKLING AS   ·   Org.nr 992 109 882   ·   Sentrumsveien 37   ·   4640 SØGNE   ·   tom@murisor.no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 I SØR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b54fb74ee437c" /><Relationship Type="http://schemas.openxmlformats.org/officeDocument/2006/relationships/footer" Target="/word/footer1.xml" Id="R9a105c5e40dd4e4b" /></Relationships>
</file>