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a339941e1a4de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Garnes,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TGU HOLDING AS</w:t>
      </w:r>
    </w:p>
    <w:sectPr>
      <w:headerReference xmlns:r="http://schemas.openxmlformats.org/officeDocument/2006/relationships" w:type="default" r:id="R9b3cb4d9c07c42ab"/>
      <w:footerReference xmlns:r="http://schemas.openxmlformats.org/officeDocument/2006/relationships" w:type="default" r:id="R81cd6f78052545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TGU HOLDING AS   ·   Org.nr 992 455 152   ·   Garnestona 1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TGU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3cb4d9c07c42ab" /><Relationship Type="http://schemas.openxmlformats.org/officeDocument/2006/relationships/footer" Target="/word/footer1.xml" Id="R81cd6f780525451f" /></Relationships>
</file>