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10ef818c748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BIOPROTEIN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BIOPROTEIN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1374f779f442ff"/>
      <w:footerReference xmlns:r="http://schemas.openxmlformats.org/officeDocument/2006/relationships" w:type="default" r:id="R1c405bda13e1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BIOPROTEIN INTERNATIONAL AS   ·   Org.nr 993 362 913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BIOPROTEIN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374f779f442ff" /><Relationship Type="http://schemas.openxmlformats.org/officeDocument/2006/relationships/footer" Target="/word/footer1.xml" Id="R1c405bda13e14996" /></Relationships>
</file>