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ab2a37f49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PRINCIPAL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Furuflaten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Furuflaten,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PRINCIPAL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5d1610f53e4fe4"/>
      <w:footerReference xmlns:r="http://schemas.openxmlformats.org/officeDocument/2006/relationships" w:type="default" r:id="Re06ffaf98dcb48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PRINCIPAL AS   ·   Org.nr 993 405 124   ·   Grønnvollveien 32   ·   9062 FURUFLATEN   ·   post@hausner.no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PRINCIPAL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d1610f53e4fe4" /><Relationship Type="http://schemas.openxmlformats.org/officeDocument/2006/relationships/footer" Target="/word/footer1.xml" Id="Re06ffaf98dcb48c2" /></Relationships>
</file>