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1216f36b444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8602ce2bc3234e9f"/>
      <w:footerReference xmlns:r="http://schemas.openxmlformats.org/officeDocument/2006/relationships" w:type="default" r:id="Ra4d1b5320b3c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2ce2bc3234e9f" /><Relationship Type="http://schemas.openxmlformats.org/officeDocument/2006/relationships/footer" Target="/word/footer1.xml" Id="Ra4d1b5320b3c4941" /></Relationships>
</file>