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bc0807dd6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HØILUND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HØILUND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8a4a2edc24403"/>
      <w:footerReference xmlns:r="http://schemas.openxmlformats.org/officeDocument/2006/relationships" w:type="default" r:id="R66dbd380c9f5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HØILUND AS   ·   Org.nr 995 010 798   ·   Elvestubben 12   ·   2323 INGEBERG   ·   hoeilundbygg@hotmail.com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HØILUND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8a4a2edc24403" /><Relationship Type="http://schemas.openxmlformats.org/officeDocument/2006/relationships/footer" Target="/word/footer1.xml" Id="R66dbd380c9f5463d" /></Relationships>
</file>