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adbd3b9c84b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UNI-FORM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7a657bd6668743d6"/>
      <w:footerReference xmlns:r="http://schemas.openxmlformats.org/officeDocument/2006/relationships" w:type="default" r:id="Reb84a4a7be5240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657bd6668743d6" /><Relationship Type="http://schemas.openxmlformats.org/officeDocument/2006/relationships/footer" Target="/word/footer1.xml" Id="Reb84a4a7be524070" /></Relationships>
</file>