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bb4b26f39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fa7278f2f44b2"/>
      <w:footerReference xmlns:r="http://schemas.openxmlformats.org/officeDocument/2006/relationships" w:type="default" r:id="Rc92d81717598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fa7278f2f44b2" /><Relationship Type="http://schemas.openxmlformats.org/officeDocument/2006/relationships/footer" Target="/word/footer1.xml" Id="Rc92d817175984dfd" /></Relationships>
</file>