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8109c7d36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665ebabbf9459e"/>
      <w:footerReference xmlns:r="http://schemas.openxmlformats.org/officeDocument/2006/relationships" w:type="default" r:id="R6e6329765b41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CREDERE AS   ·   Org.nr 997 117 484   ·   c/o Faale AS, Bellevue 20   ·   1606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665ebabbf9459e" /><Relationship Type="http://schemas.openxmlformats.org/officeDocument/2006/relationships/footer" Target="/word/footer1.xml" Id="R6e6329765b4147d5" /></Relationships>
</file>