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ab14c50c9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BYGGEVARE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BYGGEVARE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ed8d6bf874611"/>
      <w:footerReference xmlns:r="http://schemas.openxmlformats.org/officeDocument/2006/relationships" w:type="default" r:id="R3d3534ff14ef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BYGGEVARE AS   ·   Org.nr 997 166 221   ·   Brynsengfaret 6B   ·   0667 OSLO   ·   Tlf. 23 37 75 00   ·   www.mestergruppen.no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BYGGEVARE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ed8d6bf874611" /><Relationship Type="http://schemas.openxmlformats.org/officeDocument/2006/relationships/footer" Target="/word/footer1.xml" Id="R3d3534ff14ef49c4" /></Relationships>
</file>