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88f7e375542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282fb1ae58234f8a"/>
      <w:footerReference xmlns:r="http://schemas.openxmlformats.org/officeDocument/2006/relationships" w:type="default" r:id="Re293b3f826a245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2fb1ae58234f8a" /><Relationship Type="http://schemas.openxmlformats.org/officeDocument/2006/relationships/footer" Target="/word/footer1.xml" Id="Re293b3f826a245a3" /></Relationships>
</file>