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409959ed3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ACP 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ACP 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a736aa46145e4"/>
      <w:footerReference xmlns:r="http://schemas.openxmlformats.org/officeDocument/2006/relationships" w:type="default" r:id="R002c4ddbc084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ACP KLINIKK AS   ·   Org.nr 997 386 876   ·   Karenslyst allé 48   ·   0279 OSLO   ·   jorgensen@jorgensenlaw.no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ACP 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a736aa46145e4" /><Relationship Type="http://schemas.openxmlformats.org/officeDocument/2006/relationships/footer" Target="/word/footer1.xml" Id="R002c4ddbc0844774" /></Relationships>
</file>