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dc3406beb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16e0194694f7a"/>
      <w:footerReference xmlns:r="http://schemas.openxmlformats.org/officeDocument/2006/relationships" w:type="default" r:id="R230f2694a486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THV AS   ·   Org.nr 997 448 227   ·   Rudlendeveien 79   ·   4596 EIKEN   ·   thorvald@thvas.no   ·   thvas.no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16e0194694f7a" /><Relationship Type="http://schemas.openxmlformats.org/officeDocument/2006/relationships/footer" Target="/word/footer1.xml" Id="R230f2694a4864ac7" /></Relationships>
</file>