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e95bab845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 REGNSKAP &amp;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 REGNSKAP &amp;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a5b7bc66c48c9"/>
      <w:footerReference xmlns:r="http://schemas.openxmlformats.org/officeDocument/2006/relationships" w:type="default" r:id="R2df4e1e55504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a5b7bc66c48c9" /><Relationship Type="http://schemas.openxmlformats.org/officeDocument/2006/relationships/footer" Target="/word/footer1.xml" Id="R2df4e1e55504419b" /></Relationships>
</file>