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06f0de7ee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f4883ec3641d1"/>
      <w:footerReference xmlns:r="http://schemas.openxmlformats.org/officeDocument/2006/relationships" w:type="default" r:id="Rc784551ada2b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KAPITAL AS   ·   Org.nr 997 747 445   ·   Børjerlia 55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f4883ec3641d1" /><Relationship Type="http://schemas.openxmlformats.org/officeDocument/2006/relationships/footer" Target="/word/footer1.xml" Id="Rc784551ada2b46a8" /></Relationships>
</file>