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88dac502c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BRILLEKIOSKEN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338d511dfc044bfb"/>
      <w:footerReference xmlns:r="http://schemas.openxmlformats.org/officeDocument/2006/relationships" w:type="default" r:id="R284d102756c6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d511dfc044bfb" /><Relationship Type="http://schemas.openxmlformats.org/officeDocument/2006/relationships/footer" Target="/word/footer1.xml" Id="R284d102756c640ca" /></Relationships>
</file>