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5bcdf5ea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185bfd5ff9014d8c"/>
      <w:footerReference xmlns:r="http://schemas.openxmlformats.org/officeDocument/2006/relationships" w:type="default" r:id="Rb7317163a271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bfd5ff9014d8c" /><Relationship Type="http://schemas.openxmlformats.org/officeDocument/2006/relationships/footer" Target="/word/footer1.xml" Id="Rb7317163a2714291" /></Relationships>
</file>