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442a2e654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b72b892ea426b"/>
      <w:footerReference xmlns:r="http://schemas.openxmlformats.org/officeDocument/2006/relationships" w:type="default" r:id="R85163cd8fb86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EIENDOM AS   ·   Org.nr 998 096 839   ·   Skjøllendgata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b72b892ea426b" /><Relationship Type="http://schemas.openxmlformats.org/officeDocument/2006/relationships/footer" Target="/word/footer1.xml" Id="R85163cd8fb864226" /></Relationships>
</file>