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eef290c15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ABP ELEKTRO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Færvik,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f316cdf6f0de4a3f"/>
      <w:footerReference xmlns:r="http://schemas.openxmlformats.org/officeDocument/2006/relationships" w:type="default" r:id="Rad55ba513b81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6cdf6f0de4a3f" /><Relationship Type="http://schemas.openxmlformats.org/officeDocument/2006/relationships/footer" Target="/word/footer1.xml" Id="Rad55ba513b814b02" /></Relationships>
</file>