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4675e46b9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MWH JOHNSRUD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MWH JOHNSRUD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5643e8e014f92"/>
      <w:footerReference xmlns:r="http://schemas.openxmlformats.org/officeDocument/2006/relationships" w:type="default" r:id="R463b82cafb7c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MWH JOHNSRUD AS   ·   Org.nr 998 588 057   ·   Strandvelta 7   ·   3534 SOKNA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MWH JOHNSRUD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5643e8e014f92" /><Relationship Type="http://schemas.openxmlformats.org/officeDocument/2006/relationships/footer" Target="/word/footer1.xml" Id="R463b82cafb7c499b" /></Relationships>
</file>