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dd1a06149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IMF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IMF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be8863fdc4ff7"/>
      <w:footerReference xmlns:r="http://schemas.openxmlformats.org/officeDocument/2006/relationships" w:type="default" r:id="Raaa5c2def6f8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IMF NORWAY AS   ·   Org.nr 998 624 622   ·   Ankerveien 94C   ·   0766 OSLO   ·   imf.norway@gmail.com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be8863fdc4ff7" /><Relationship Type="http://schemas.openxmlformats.org/officeDocument/2006/relationships/footer" Target="/word/footer1.xml" Id="Raaa5c2def6f842f2" /></Relationships>
</file>