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4ab3c14f7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AIBEL INVESTMENT PARTNERS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AIBEL INVESTMENT PARTNERS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3e890dd294768"/>
      <w:footerReference xmlns:r="http://schemas.openxmlformats.org/officeDocument/2006/relationships" w:type="default" r:id="R51ef4766ee45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AIBEL INVESTMENT PARTNERS II AS   ·   Org.nr 998 914 973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AIBEL INVESTMENT PARTNERS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3e890dd294768" /><Relationship Type="http://schemas.openxmlformats.org/officeDocument/2006/relationships/footer" Target="/word/footer1.xml" Id="R51ef4766ee45462c" /></Relationships>
</file>