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53ff34baf4f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ICI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ICI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173b16ed154beb"/>
      <w:footerReference xmlns:r="http://schemas.openxmlformats.org/officeDocument/2006/relationships" w:type="default" r:id="Ra967c765b845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ICI REVISJON AS   ·   Org.nr 999 079 539   ·   Jernbanestasjonen, Strømgaten 4   ·   5015 BERGEN   ·   Tlf. 56 51 62 00   ·   post@icirevisjon.no   ·   icirevisjon.no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ICI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73b16ed154beb" /><Relationship Type="http://schemas.openxmlformats.org/officeDocument/2006/relationships/footer" Target="/word/footer1.xml" Id="Ra967c765b8454274" /></Relationships>
</file>