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078f2c4b6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cb22d9c684be9"/>
      <w:footerReference xmlns:r="http://schemas.openxmlformats.org/officeDocument/2006/relationships" w:type="default" r:id="Ra5bf9ce904c1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 INVEST AS   ·   Org.nr 999 333 745   ·   Solveien 43A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cb22d9c684be9" /><Relationship Type="http://schemas.openxmlformats.org/officeDocument/2006/relationships/footer" Target="/word/footer1.xml" Id="Ra5bf9ce904c1433f" /></Relationships>
</file>