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38494c39f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STURLA LILLESTRØM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STURLA LILLESTRØM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51dc83f854044"/>
      <w:footerReference xmlns:r="http://schemas.openxmlformats.org/officeDocument/2006/relationships" w:type="default" r:id="R3a1fc155eb74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STURLA LILLESTRØM MASKIN OG TRANSPORT AS   ·   Org.nr 999 609 090   ·   c/o Per Erik Lillestrøm, Solhellinga 9   ·   2560 ALVDAL   ·   Tlf. 62 48 95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STURLA LILLESTRØM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51dc83f854044" /><Relationship Type="http://schemas.openxmlformats.org/officeDocument/2006/relationships/footer" Target="/word/footer1.xml" Id="R3a1fc155eb744b91" /></Relationships>
</file>